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СОГЛАСИЕ НА РАССЫЛКУ ЭЛЕКТРОННЫХ СООБЩЕНИЙ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I. ТЕРМИНЫ И ОПРЕДЕЛЕНИЯ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Согласие на рассылку электронных сообщений</w:t>
      </w:r>
      <w:r w:rsidDel="00000000" w:rsidR="00000000" w:rsidRPr="00000000">
        <w:rPr>
          <w:color w:val="000000"/>
          <w:rtl w:val="0"/>
        </w:rPr>
        <w:t xml:space="preserve"> — документ, являющийся основанием для рассылки материалов рекламного и (или) информационного характера посредством SMS- серверов и (или) с электронной почты </w:t>
      </w:r>
      <w:r w:rsidDel="00000000" w:rsidR="00000000" w:rsidRPr="00000000">
        <w:rPr>
          <w:b w:val="1"/>
          <w:color w:val="000000"/>
          <w:rtl w:val="0"/>
        </w:rPr>
        <w:t xml:space="preserve">ООО «</w:t>
      </w:r>
      <w:r w:rsidDel="00000000" w:rsidR="00000000" w:rsidRPr="00000000">
        <w:rPr>
          <w:b w:val="1"/>
          <w:rtl w:val="0"/>
        </w:rPr>
        <w:t xml:space="preserve">Компания Преама</w:t>
      </w:r>
      <w:r w:rsidDel="00000000" w:rsidR="00000000" w:rsidRPr="00000000">
        <w:rPr>
          <w:b w:val="1"/>
          <w:color w:val="000000"/>
          <w:rtl w:val="0"/>
        </w:rPr>
        <w:t xml:space="preserve">» (ИНН: </w:t>
      </w:r>
      <w:r w:rsidDel="00000000" w:rsidR="00000000" w:rsidRPr="00000000">
        <w:rPr>
          <w:b w:val="1"/>
          <w:rtl w:val="0"/>
        </w:rPr>
        <w:t xml:space="preserve">3700002866</w:t>
      </w:r>
      <w:r w:rsidDel="00000000" w:rsidR="00000000" w:rsidRPr="00000000">
        <w:rPr>
          <w:b w:val="1"/>
          <w:color w:val="000000"/>
          <w:rtl w:val="0"/>
        </w:rPr>
        <w:t xml:space="preserve">, ОГРН: </w:t>
      </w:r>
      <w:r w:rsidDel="00000000" w:rsidR="00000000" w:rsidRPr="00000000">
        <w:rPr>
          <w:b w:val="1"/>
          <w:rtl w:val="0"/>
        </w:rPr>
        <w:t xml:space="preserve">1233700000786</w:t>
      </w:r>
      <w:r w:rsidDel="00000000" w:rsidR="00000000" w:rsidRPr="00000000">
        <w:rPr>
          <w:b w:val="1"/>
          <w:color w:val="000000"/>
          <w:rtl w:val="0"/>
        </w:rPr>
        <w:t xml:space="preserve">,).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Исполнитель</w:t>
      </w:r>
      <w:r w:rsidDel="00000000" w:rsidR="00000000" w:rsidRPr="00000000">
        <w:rPr>
          <w:color w:val="000000"/>
          <w:rtl w:val="0"/>
        </w:rPr>
        <w:t xml:space="preserve"> — </w:t>
      </w:r>
      <w:r w:rsidDel="00000000" w:rsidR="00000000" w:rsidRPr="00000000">
        <w:rPr>
          <w:b w:val="1"/>
          <w:color w:val="000000"/>
          <w:rtl w:val="0"/>
        </w:rPr>
        <w:t xml:space="preserve">ООО «</w:t>
      </w:r>
      <w:r w:rsidDel="00000000" w:rsidR="00000000" w:rsidRPr="00000000">
        <w:rPr>
          <w:b w:val="1"/>
          <w:rtl w:val="0"/>
        </w:rPr>
        <w:t xml:space="preserve">Компания Преама</w:t>
      </w:r>
      <w:r w:rsidDel="00000000" w:rsidR="00000000" w:rsidRPr="00000000">
        <w:rPr>
          <w:b w:val="1"/>
          <w:color w:val="000000"/>
          <w:rtl w:val="0"/>
        </w:rPr>
        <w:t xml:space="preserve">»  (ИНН: </w:t>
      </w:r>
      <w:r w:rsidDel="00000000" w:rsidR="00000000" w:rsidRPr="00000000">
        <w:rPr>
          <w:b w:val="1"/>
          <w:rtl w:val="0"/>
        </w:rPr>
        <w:t xml:space="preserve">3700002866</w:t>
      </w:r>
      <w:r w:rsidDel="00000000" w:rsidR="00000000" w:rsidRPr="00000000">
        <w:rPr>
          <w:b w:val="1"/>
          <w:color w:val="000000"/>
          <w:rtl w:val="0"/>
        </w:rPr>
        <w:t xml:space="preserve">, ОГРН: </w:t>
      </w:r>
      <w:r w:rsidDel="00000000" w:rsidR="00000000" w:rsidRPr="00000000">
        <w:rPr>
          <w:b w:val="1"/>
          <w:rtl w:val="0"/>
        </w:rPr>
        <w:t xml:space="preserve">1233700000786</w:t>
      </w:r>
      <w:r w:rsidDel="00000000" w:rsidR="00000000" w:rsidRPr="00000000">
        <w:rPr>
          <w:b w:val="1"/>
          <w:color w:val="000000"/>
          <w:rtl w:val="0"/>
        </w:rPr>
        <w:t xml:space="preserve">).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Пользователь, Заказчик</w:t>
      </w:r>
      <w:r w:rsidDel="00000000" w:rsidR="00000000" w:rsidRPr="00000000">
        <w:rPr>
          <w:color w:val="000000"/>
          <w:rtl w:val="0"/>
        </w:rPr>
        <w:t xml:space="preserve"> — любой пользователь, который заполнил заявку на получение платных информационно-консультационных онлайн-услуг на сайте: https://</w:t>
      </w:r>
      <w:r w:rsidDel="00000000" w:rsidR="00000000" w:rsidRPr="00000000">
        <w:rPr>
          <w:rtl w:val="0"/>
        </w:rPr>
        <w:t xml:space="preserve">preama.</w:t>
      </w:r>
      <w:r w:rsidDel="00000000" w:rsidR="00000000" w:rsidRPr="00000000">
        <w:rPr>
          <w:color w:val="000000"/>
          <w:rtl w:val="0"/>
        </w:rPr>
        <w:t xml:space="preserve">ru/</w:t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Политика обработки персональных данных</w:t>
      </w:r>
      <w:r w:rsidDel="00000000" w:rsidR="00000000" w:rsidRPr="00000000">
        <w:rPr>
          <w:color w:val="000000"/>
          <w:rtl w:val="0"/>
        </w:rPr>
        <w:t xml:space="preserve"> — документ, на основании которого пользователь дает свое согласие на рассылку электронных сообщений.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II. ОБЩИЕ ПОЛОЖЕНИЯ</w:t>
      </w:r>
      <w:r w:rsidDel="00000000" w:rsidR="00000000" w:rsidRPr="00000000">
        <w:rPr>
          <w:rtl w:val="0"/>
        </w:rPr>
        <w:br w:type="textWrapping"/>
        <w:t xml:space="preserve">2.1. Настоящее Согласие на рассылку электронных сообщений (далее — «Согласие») является основанием для направления Заказчику информационных и (или) рекламных сообщений по электронной почте от Оператора.</w:t>
        <w:br w:type="textWrapping"/>
        <w:t xml:space="preserve">2.2. Пользователь дает Согласие на получение рассылки электронных сообщений, которое действует со дня оставления заявки на получение платных информационно-консультационных онлайн-услуг.</w:t>
        <w:br w:type="textWrapping"/>
        <w:t xml:space="preserve">2.3. Пользователь подтверждает, что действует по своей воли и в своем интересе.</w:t>
        <w:br w:type="textWrapping"/>
        <w:t xml:space="preserve">2.4. Настоящее Согласие является конкретным, информированным и сознательным.</w:t>
        <w:br w:type="textWrapping"/>
        <w:t xml:space="preserve">2.5. Пользователь, пользуясь и (или) вводя свои персональные данные (ФИО, номер телефона, e-mail, ник в Телеграм, почта), даёт своё согласие на получение рассылки материалов рекламного и (или) информационного характера посредством SMS-серверов и (или) электронной почты от Исполнителя и подтверждает, что ознакомлен с Политикой обработки персональных данных, Согласием на обработку персональных данных, Согласием на получение информационной и рекламной рассылки (далее — «настоящее Согласие»).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III. АКТУАЛИЗАЦИЯ И ОТЗЫВ СОГЛАСИЯ НА РАССЫЛКУ ЭЛЕКТРОННЫХ СООБЩЕНИЙ</w:t>
      </w:r>
      <w:r w:rsidDel="00000000" w:rsidR="00000000" w:rsidRPr="00000000">
        <w:rPr>
          <w:rtl w:val="0"/>
        </w:rPr>
        <w:br w:type="textWrapping"/>
        <w:t xml:space="preserve">3.1. Пользователь ознакомлен с информацией о том, что в любой момент в течение всего срока действия настоящего Согласия, вправе отозвать согласие на получение рассылки электронных сообщений путем направления запроса на электронную почту Исполнителя: </w:t>
      </w:r>
      <w:r w:rsidDel="00000000" w:rsidR="00000000" w:rsidRPr="00000000">
        <w:rPr>
          <w:color w:val="2f5496"/>
          <w:rtl w:val="0"/>
        </w:rPr>
        <w:t xml:space="preserve">personal@preama.ru</w:t>
      </w:r>
      <w:r w:rsidDel="00000000" w:rsidR="00000000" w:rsidRPr="00000000">
        <w:rPr>
          <w:rtl w:val="0"/>
        </w:rPr>
        <w:br w:type="textWrapping"/>
        <w:t xml:space="preserve">3.2. Пользователь, дает Согласие на получение рассылки электронных сообщений, которое действует со дня оставления заявки на получение платных информационно-консультационных онлайн-услуг и до получения отзыва указанного согласия.</w:t>
        <w:br w:type="textWrapping"/>
      </w:r>
      <w:r w:rsidDel="00000000" w:rsidR="00000000" w:rsidRPr="00000000">
        <w:rPr>
          <w:b w:val="1"/>
          <w:rtl w:val="0"/>
        </w:rPr>
        <w:t xml:space="preserve">Реквизиты Исполнителя:</w:t>
      </w:r>
    </w:p>
    <w:p w:rsidR="00000000" w:rsidDel="00000000" w:rsidP="00000000" w:rsidRDefault="00000000" w:rsidRPr="00000000" w14:paraId="00000003">
      <w:pPr>
        <w:pStyle w:val="Subtitle"/>
        <w:rPr>
          <w:b w:val="1"/>
          <w:color w:val="17365d"/>
          <w:sz w:val="24"/>
          <w:szCs w:val="24"/>
        </w:rPr>
      </w:pPr>
      <w:r w:rsidDel="00000000" w:rsidR="00000000" w:rsidRPr="00000000">
        <w:rPr>
          <w:b w:val="1"/>
          <w:color w:val="17365d"/>
          <w:sz w:val="24"/>
          <w:szCs w:val="24"/>
          <w:rtl w:val="0"/>
        </w:rPr>
        <w:t xml:space="preserve">125504, Россия, г.Москва, вн. тер. г. муниципальный округ Западное Дегунино, Дмитровское шоссе, д.81, помещ. 8/2, Многоканальный телефон: 8 800 600 75 40, personal@preama.ru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28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181A2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181A2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181A2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181A2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181A2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181A2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181A2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181A2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181A2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181A2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181A2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181A2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181A2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181A2F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181A2F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181A2F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181A2F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181A2F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181A2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181A2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 w:val="1"/>
    <w:rsid w:val="00181A2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rsid w:val="00181A2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181A2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181A2F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181A2F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181A2F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181A2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181A2F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181A2F"/>
    <w:rPr>
      <w:b w:val="1"/>
      <w:bCs w:val="1"/>
      <w:smallCaps w:val="1"/>
      <w:color w:val="2f5496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181A2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181A2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lMncSV2puq5Uh/tEOt73fSCig==">CgMxLjA4AHIhMU5ITno1dEhqdU42UEhXQU1pdXB4U2dqRkJuZHRocmZp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2025-03-25T06:56:00Z</dcterms:created>
  <dc:creator>Елизавета Синюкова</dc:creator>
</cp:coreProperties>
</file>